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E31" w:rsidRDefault="00620E31" w:rsidP="00620E31">
      <w:pPr>
        <w:pStyle w:val="Default"/>
      </w:pPr>
    </w:p>
    <w:p w:rsidR="00620E31" w:rsidRDefault="00620E31" w:rsidP="00620E31">
      <w:pPr>
        <w:pStyle w:val="Default"/>
        <w:jc w:val="center"/>
        <w:rPr>
          <w:b/>
          <w:bCs/>
          <w:sz w:val="28"/>
          <w:szCs w:val="28"/>
        </w:rPr>
      </w:pPr>
    </w:p>
    <w:p w:rsidR="00620E31" w:rsidRPr="00620E31" w:rsidRDefault="00620E31" w:rsidP="00620E31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620E31">
        <w:rPr>
          <w:rFonts w:ascii="Arial" w:hAnsi="Arial" w:cs="Arial"/>
          <w:b/>
          <w:bCs/>
          <w:sz w:val="28"/>
          <w:szCs w:val="28"/>
        </w:rPr>
        <w:t>AUTORIZACION PARA ADMINISTRAR MEDICAMENTOS DENTRO DEL PLANTEL EN CASO DE SER REQUERIDO</w:t>
      </w:r>
    </w:p>
    <w:p w:rsidR="00620E31" w:rsidRPr="00620E31" w:rsidRDefault="00620E31" w:rsidP="00620E31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620E31" w:rsidRPr="00620E31" w:rsidRDefault="00620E31" w:rsidP="00620E31">
      <w:pPr>
        <w:pStyle w:val="Default"/>
        <w:jc w:val="right"/>
        <w:rPr>
          <w:rFonts w:ascii="Arial" w:hAnsi="Arial" w:cs="Arial"/>
          <w:sz w:val="23"/>
          <w:szCs w:val="23"/>
        </w:rPr>
      </w:pPr>
    </w:p>
    <w:p w:rsidR="00620E31" w:rsidRPr="00620E31" w:rsidRDefault="00620E31" w:rsidP="00620E31">
      <w:pPr>
        <w:pStyle w:val="Default"/>
        <w:jc w:val="right"/>
        <w:rPr>
          <w:rFonts w:ascii="Arial" w:hAnsi="Arial" w:cs="Arial"/>
          <w:sz w:val="23"/>
          <w:szCs w:val="23"/>
        </w:rPr>
      </w:pPr>
      <w:r w:rsidRPr="00620E31">
        <w:rPr>
          <w:rFonts w:ascii="Arial" w:hAnsi="Arial" w:cs="Arial"/>
          <w:sz w:val="23"/>
          <w:szCs w:val="23"/>
        </w:rPr>
        <w:t xml:space="preserve">Dia ________Mes _________Año________ </w:t>
      </w:r>
    </w:p>
    <w:p w:rsidR="00620E31" w:rsidRPr="00620E31" w:rsidRDefault="00620E31" w:rsidP="00620E31">
      <w:pPr>
        <w:pStyle w:val="Default"/>
        <w:rPr>
          <w:rFonts w:ascii="Arial" w:hAnsi="Arial" w:cs="Arial"/>
          <w:sz w:val="23"/>
          <w:szCs w:val="23"/>
        </w:rPr>
      </w:pPr>
    </w:p>
    <w:p w:rsidR="00620E31" w:rsidRPr="00620E31" w:rsidRDefault="00620E31" w:rsidP="00620E31">
      <w:pPr>
        <w:pStyle w:val="Default"/>
        <w:rPr>
          <w:rFonts w:ascii="Arial" w:hAnsi="Arial" w:cs="Arial"/>
          <w:sz w:val="23"/>
          <w:szCs w:val="23"/>
        </w:rPr>
      </w:pPr>
    </w:p>
    <w:p w:rsidR="00620E31" w:rsidRDefault="00620E31" w:rsidP="00620E31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620E31" w:rsidRPr="00620E31" w:rsidRDefault="00620E31" w:rsidP="00620E31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620E31">
        <w:rPr>
          <w:rFonts w:ascii="Arial" w:hAnsi="Arial" w:cs="Arial"/>
          <w:sz w:val="23"/>
          <w:szCs w:val="23"/>
        </w:rPr>
        <w:t xml:space="preserve">El que suscribe padre de familia o tutor (a) de mi hijo (a):_________________________________________________________ del grado:___________ y del grupo:______________ de la especialidad___________________ doy conocimiento y autorización al departamento de Enfermería para que mi hijo (a) reciba la atención correspondiente referente a la administración de medicamentos en caso de que sea necesario durante su estancia en el plantel. Al cual no se le darán medicamentos controlados o de otra índole. </w:t>
      </w:r>
    </w:p>
    <w:p w:rsidR="00620E31" w:rsidRPr="00620E31" w:rsidRDefault="00620E31" w:rsidP="00620E31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620E31" w:rsidRPr="00620E31" w:rsidRDefault="00620E31" w:rsidP="00620E31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620E31" w:rsidRPr="00620E31" w:rsidRDefault="00620E31" w:rsidP="00620E31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620E31">
        <w:rPr>
          <w:rFonts w:ascii="Arial" w:hAnsi="Arial" w:cs="Arial"/>
          <w:sz w:val="23"/>
          <w:szCs w:val="23"/>
        </w:rPr>
        <w:t xml:space="preserve">Esta autorización deberá ser firmada y entregada con copia de INE de padre familia o tutor (a) para acreditar el documento. </w:t>
      </w:r>
    </w:p>
    <w:p w:rsidR="00620E31" w:rsidRPr="00620E31" w:rsidRDefault="00620E31" w:rsidP="00620E31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620E31" w:rsidRPr="00620E31" w:rsidRDefault="00620E31" w:rsidP="00620E31">
      <w:pPr>
        <w:pStyle w:val="Default"/>
        <w:rPr>
          <w:rFonts w:ascii="Arial" w:hAnsi="Arial" w:cs="Arial"/>
          <w:sz w:val="28"/>
          <w:szCs w:val="28"/>
        </w:rPr>
      </w:pPr>
    </w:p>
    <w:p w:rsidR="00620E31" w:rsidRDefault="00620E31" w:rsidP="00620E31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620E31" w:rsidRDefault="00620E31" w:rsidP="00620E31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620E31" w:rsidRDefault="00620E31" w:rsidP="00620E31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620E31" w:rsidRDefault="00620E31" w:rsidP="00620E31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620E31" w:rsidRDefault="00620E31" w:rsidP="00620E31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620E31" w:rsidRDefault="00620E31" w:rsidP="00620E31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620E31" w:rsidRPr="00620E31" w:rsidRDefault="00620E31" w:rsidP="00620E31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620E31">
        <w:rPr>
          <w:rFonts w:ascii="Arial" w:hAnsi="Arial" w:cs="Arial"/>
          <w:sz w:val="28"/>
          <w:szCs w:val="28"/>
        </w:rPr>
        <w:t>___________________________________</w:t>
      </w:r>
    </w:p>
    <w:p w:rsidR="00620E31" w:rsidRPr="00620E31" w:rsidRDefault="00620E31" w:rsidP="00620E31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620E31">
        <w:rPr>
          <w:rFonts w:ascii="Arial" w:hAnsi="Arial" w:cs="Arial"/>
          <w:b/>
          <w:bCs/>
          <w:sz w:val="28"/>
          <w:szCs w:val="28"/>
        </w:rPr>
        <w:t>Nombre y firma del padre o tutor.</w:t>
      </w:r>
    </w:p>
    <w:p w:rsidR="00620E31" w:rsidRPr="00620E31" w:rsidRDefault="00620E31" w:rsidP="00620E31">
      <w:pPr>
        <w:pStyle w:val="Default"/>
        <w:rPr>
          <w:rFonts w:ascii="Arial" w:hAnsi="Arial" w:cs="Arial"/>
          <w:sz w:val="20"/>
          <w:szCs w:val="20"/>
        </w:rPr>
      </w:pPr>
    </w:p>
    <w:p w:rsidR="00620E31" w:rsidRPr="00620E31" w:rsidRDefault="00620E31" w:rsidP="00620E31">
      <w:pPr>
        <w:pStyle w:val="Default"/>
        <w:rPr>
          <w:rFonts w:ascii="Arial" w:hAnsi="Arial" w:cs="Arial"/>
          <w:sz w:val="20"/>
          <w:szCs w:val="20"/>
        </w:rPr>
      </w:pPr>
    </w:p>
    <w:p w:rsidR="00620E31" w:rsidRDefault="00620E31" w:rsidP="00620E31">
      <w:pPr>
        <w:pStyle w:val="Default"/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620E31" w:rsidRDefault="00620E31" w:rsidP="00620E31">
      <w:pPr>
        <w:pStyle w:val="Default"/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620E31" w:rsidRDefault="00620E31" w:rsidP="00620E31">
      <w:pPr>
        <w:pStyle w:val="Default"/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620E31" w:rsidRDefault="00620E31" w:rsidP="00620E31">
      <w:pPr>
        <w:pStyle w:val="Default"/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620E31" w:rsidRDefault="00620E31" w:rsidP="00620E31">
      <w:pPr>
        <w:pStyle w:val="Default"/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  <w:r w:rsidRPr="00620E31">
        <w:rPr>
          <w:rFonts w:ascii="Arial" w:hAnsi="Arial" w:cs="Arial"/>
          <w:sz w:val="20"/>
          <w:szCs w:val="20"/>
        </w:rPr>
        <w:t xml:space="preserve">En caso de no estar de acuerdo favor de escribir en este apartado NO ESTOY DE ACUERDO con firma y fecha. </w:t>
      </w:r>
    </w:p>
    <w:p w:rsidR="00620E31" w:rsidRPr="00620E31" w:rsidRDefault="00620E31" w:rsidP="00620E31">
      <w:pPr>
        <w:pStyle w:val="Default"/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620E31" w:rsidRDefault="00620E31" w:rsidP="00620E31">
      <w:pPr>
        <w:jc w:val="both"/>
        <w:rPr>
          <w:rFonts w:ascii="Arial" w:hAnsi="Arial" w:cs="Arial"/>
          <w:sz w:val="23"/>
          <w:szCs w:val="23"/>
        </w:rPr>
      </w:pPr>
    </w:p>
    <w:p w:rsidR="00620E31" w:rsidRPr="00620E31" w:rsidRDefault="00620E31" w:rsidP="00620E31">
      <w:pPr>
        <w:jc w:val="both"/>
        <w:rPr>
          <w:rFonts w:ascii="Arial" w:hAnsi="Arial" w:cs="Arial"/>
        </w:rPr>
      </w:pPr>
    </w:p>
    <w:sectPr w:rsidR="00620E31" w:rsidRPr="00620E3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6D95" w:rsidRDefault="00276D95" w:rsidP="00620E31">
      <w:pPr>
        <w:spacing w:after="0" w:line="240" w:lineRule="auto"/>
      </w:pPr>
      <w:r>
        <w:separator/>
      </w:r>
    </w:p>
  </w:endnote>
  <w:endnote w:type="continuationSeparator" w:id="0">
    <w:p w:rsidR="00276D95" w:rsidRDefault="00276D95" w:rsidP="0062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0E31" w:rsidRPr="00620E31" w:rsidRDefault="00620E31" w:rsidP="00620E31">
    <w:pPr>
      <w:tabs>
        <w:tab w:val="center" w:pos="4419"/>
        <w:tab w:val="right" w:pos="8838"/>
      </w:tabs>
      <w:spacing w:after="0" w:line="240" w:lineRule="auto"/>
      <w:jc w:val="both"/>
      <w:rPr>
        <w:rFonts w:ascii="Montserrat SemiBold" w:hAnsi="Montserrat SemiBold"/>
        <w:b/>
        <w:color w:val="C4944D"/>
        <w:sz w:val="18"/>
        <w:szCs w:val="18"/>
      </w:rPr>
    </w:pPr>
    <w:r w:rsidRPr="00620E31">
      <w:rPr>
        <w:rFonts w:ascii="Montserrat ExtraBold" w:eastAsia="Calibri" w:hAnsi="Montserrat ExtraBold" w:cs="Times New Roman"/>
        <w:b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67F7779C" wp14:editId="1BB48A0B">
          <wp:simplePos x="0" y="0"/>
          <wp:positionH relativeFrom="page">
            <wp:posOffset>588516</wp:posOffset>
          </wp:positionH>
          <wp:positionV relativeFrom="paragraph">
            <wp:posOffset>-151686</wp:posOffset>
          </wp:positionV>
          <wp:extent cx="6877050" cy="781050"/>
          <wp:effectExtent l="0" t="0" r="0" b="0"/>
          <wp:wrapNone/>
          <wp:docPr id="1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20E31">
      <w:rPr>
        <w:rFonts w:ascii="Montserrat SemiBold" w:hAnsi="Montserrat SemiBold"/>
        <w:b/>
        <w:color w:val="C4944D"/>
        <w:sz w:val="18"/>
        <w:szCs w:val="18"/>
      </w:rPr>
      <w:t>Calle Nueva Zelanda No. 7870, Colonia Oasis, C.P. 32690, Cd. Juárez, Chihuahua</w:t>
    </w:r>
  </w:p>
  <w:p w:rsidR="00620E31" w:rsidRPr="00620E31" w:rsidRDefault="00620E31" w:rsidP="00620E31">
    <w:pPr>
      <w:pStyle w:val="Piedepgina"/>
      <w:rPr>
        <w:sz w:val="18"/>
        <w:szCs w:val="18"/>
      </w:rPr>
    </w:pPr>
    <w:r w:rsidRPr="00620E31">
      <w:rPr>
        <w:rFonts w:ascii="Montserrat SemiBold" w:hAnsi="Montserrat SemiBold"/>
        <w:b/>
        <w:color w:val="C4944D"/>
        <w:sz w:val="18"/>
        <w:szCs w:val="18"/>
      </w:rPr>
      <w:t xml:space="preserve">Tels. (656) 619-19-34 y (656) 305-7513 correo electrónico: </w:t>
    </w:r>
    <w:hyperlink r:id="rId2" w:history="1">
      <w:r w:rsidRPr="00620E31">
        <w:rPr>
          <w:rFonts w:ascii="Montserrat SemiBold" w:hAnsi="Montserrat SemiBold"/>
          <w:b/>
          <w:color w:val="0563C1" w:themeColor="hyperlink"/>
          <w:sz w:val="18"/>
          <w:szCs w:val="18"/>
          <w:u w:val="single"/>
        </w:rPr>
        <w:t>cbtis128.dir@dgeti.sems.gob.mx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6D95" w:rsidRDefault="00276D95" w:rsidP="00620E31">
      <w:pPr>
        <w:spacing w:after="0" w:line="240" w:lineRule="auto"/>
      </w:pPr>
      <w:r>
        <w:separator/>
      </w:r>
    </w:p>
  </w:footnote>
  <w:footnote w:type="continuationSeparator" w:id="0">
    <w:p w:rsidR="00276D95" w:rsidRDefault="00276D95" w:rsidP="0062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0E31" w:rsidRPr="00620E31" w:rsidRDefault="00620E31" w:rsidP="00620E31">
    <w:pPr>
      <w:spacing w:after="0" w:line="240" w:lineRule="auto"/>
      <w:jc w:val="right"/>
      <w:rPr>
        <w:rFonts w:ascii="Montserrat ExtraBold" w:eastAsia="Calibri" w:hAnsi="Montserrat ExtraBold" w:cs="Times New Roman"/>
        <w:b/>
        <w:sz w:val="13"/>
        <w:szCs w:val="13"/>
      </w:rPr>
    </w:pPr>
    <w:r w:rsidRPr="00620E31">
      <w:rPr>
        <w:rFonts w:ascii="Calibri" w:eastAsia="Calibri" w:hAnsi="Calibri" w:cs="Times New Roman"/>
        <w:noProof/>
        <w:sz w:val="22"/>
        <w:szCs w:val="22"/>
        <w:lang w:eastAsia="es-MX"/>
      </w:rPr>
      <w:drawing>
        <wp:anchor distT="0" distB="0" distL="114300" distR="114300" simplePos="0" relativeHeight="251660288" behindDoc="0" locked="0" layoutInCell="1" allowOverlap="1" wp14:anchorId="445006E2" wp14:editId="4D24EE2F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20E31">
      <w:rPr>
        <w:rFonts w:ascii="Calibri" w:eastAsia="Calibri" w:hAnsi="Calibri" w:cs="Times New Roman"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D25200" wp14:editId="4BA08412">
              <wp:simplePos x="0" y="0"/>
              <wp:positionH relativeFrom="column">
                <wp:posOffset>-1318260</wp:posOffset>
              </wp:positionH>
              <wp:positionV relativeFrom="paragraph">
                <wp:posOffset>-449580</wp:posOffset>
              </wp:positionV>
              <wp:extent cx="5263515" cy="1423035"/>
              <wp:effectExtent l="0" t="0" r="0" b="5715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63515" cy="14230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2FA5CC" id="Rectángulo 9" o:spid="_x0000_s1026" style="position:absolute;margin-left:-103.8pt;margin-top:-35.4pt;width:414.45pt;height:1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" fillcolor="window" strokecolor="window" strokeweight="1pt">
              <v:path arrowok="t"/>
            </v:rect>
          </w:pict>
        </mc:Fallback>
      </mc:AlternateContent>
    </w:r>
  </w:p>
  <w:p w:rsidR="00620E31" w:rsidRPr="00620E31" w:rsidRDefault="00620E31" w:rsidP="00620E31">
    <w:pPr>
      <w:spacing w:after="0" w:line="240" w:lineRule="auto"/>
      <w:ind w:left="-284" w:firstLine="284"/>
      <w:jc w:val="right"/>
      <w:rPr>
        <w:rFonts w:ascii="Montserrat ExtraBold" w:eastAsia="Calibri" w:hAnsi="Montserrat ExtraBold" w:cs="Times New Roman"/>
        <w:b/>
        <w:sz w:val="13"/>
        <w:szCs w:val="13"/>
      </w:rPr>
    </w:pPr>
    <w:bookmarkStart w:id="0" w:name="_Hlk92097409"/>
  </w:p>
  <w:p w:rsidR="00620E31" w:rsidRPr="00620E31" w:rsidRDefault="00620E31" w:rsidP="00620E31">
    <w:pPr>
      <w:spacing w:after="0" w:line="240" w:lineRule="auto"/>
      <w:rPr>
        <w:rFonts w:ascii="Montserrat SemiBold" w:eastAsia="Calibri" w:hAnsi="Montserrat SemiBold" w:cs="Times New Roman"/>
        <w:b/>
        <w:sz w:val="11"/>
        <w:szCs w:val="11"/>
      </w:rPr>
    </w:pPr>
  </w:p>
  <w:p w:rsidR="00620E31" w:rsidRPr="00620E31" w:rsidRDefault="00620E31" w:rsidP="00620E31">
    <w:pPr>
      <w:spacing w:after="0" w:line="240" w:lineRule="auto"/>
      <w:jc w:val="right"/>
      <w:rPr>
        <w:rFonts w:ascii="Montserrat SemiBold" w:eastAsia="Calibri" w:hAnsi="Montserrat SemiBold" w:cs="Times New Roman"/>
        <w:b/>
        <w:sz w:val="12"/>
        <w:szCs w:val="12"/>
      </w:rPr>
    </w:pPr>
    <w:r w:rsidRPr="00620E31">
      <w:rPr>
        <w:rFonts w:ascii="Montserrat SemiBold" w:eastAsia="Calibri" w:hAnsi="Montserrat SemiBold" w:cs="Times New Roman"/>
        <w:b/>
        <w:sz w:val="12"/>
        <w:szCs w:val="12"/>
      </w:rPr>
      <w:t>Subsecretaría de Educación Media Superior</w:t>
    </w:r>
  </w:p>
  <w:p w:rsidR="00620E31" w:rsidRPr="00620E31" w:rsidRDefault="00620E31" w:rsidP="00620E31">
    <w:pPr>
      <w:tabs>
        <w:tab w:val="center" w:pos="4419"/>
        <w:tab w:val="right" w:pos="8838"/>
      </w:tabs>
      <w:spacing w:after="0" w:line="240" w:lineRule="auto"/>
      <w:jc w:val="right"/>
      <w:rPr>
        <w:rFonts w:ascii="Montserrat SemiBold" w:eastAsia="Calibri" w:hAnsi="Montserrat SemiBold" w:cs="Times New Roman"/>
        <w:b/>
        <w:sz w:val="10"/>
        <w:szCs w:val="10"/>
      </w:rPr>
    </w:pPr>
    <w:r w:rsidRPr="00620E31">
      <w:rPr>
        <w:rFonts w:ascii="Montserrat SemiBold" w:eastAsia="Calibri" w:hAnsi="Montserrat SemiBold" w:cs="Times New Roman"/>
        <w:b/>
        <w:sz w:val="10"/>
        <w:szCs w:val="10"/>
      </w:rPr>
      <w:t xml:space="preserve">Dirección General de Educación Tecnológica Industrial y Servicios                                                </w:t>
    </w:r>
  </w:p>
  <w:p w:rsidR="00620E31" w:rsidRPr="00620E31" w:rsidRDefault="00620E31" w:rsidP="00620E31">
    <w:pPr>
      <w:tabs>
        <w:tab w:val="center" w:pos="4419"/>
        <w:tab w:val="right" w:pos="8838"/>
      </w:tabs>
      <w:spacing w:after="0" w:line="240" w:lineRule="auto"/>
      <w:jc w:val="right"/>
      <w:rPr>
        <w:rFonts w:ascii="Montserrat SemiBold" w:eastAsia="Calibri" w:hAnsi="Montserrat SemiBold" w:cs="Times New Roman"/>
        <w:b/>
        <w:bCs/>
        <w:sz w:val="22"/>
        <w:szCs w:val="22"/>
      </w:rPr>
    </w:pPr>
    <w:r w:rsidRPr="00620E31">
      <w:rPr>
        <w:rFonts w:ascii="Montserrat SemiBold" w:eastAsia="Calibri" w:hAnsi="Montserrat SemiBold" w:cs="Times New Roman"/>
        <w:b/>
        <w:bCs/>
        <w:sz w:val="11"/>
        <w:szCs w:val="11"/>
      </w:rPr>
      <w:t>Oficina Estatal de la DGETI en Chihuahua</w:t>
    </w:r>
  </w:p>
  <w:bookmarkEnd w:id="0"/>
  <w:p w:rsidR="00620E31" w:rsidRDefault="00620E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31"/>
    <w:rsid w:val="00276D95"/>
    <w:rsid w:val="002E0C91"/>
    <w:rsid w:val="004B39CB"/>
    <w:rsid w:val="0062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FE369"/>
  <w15:chartTrackingRefBased/>
  <w15:docId w15:val="{B0FD67F5-1B03-415C-979F-C351E771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C91"/>
  </w:style>
  <w:style w:type="paragraph" w:styleId="Ttulo1">
    <w:name w:val="heading 1"/>
    <w:basedOn w:val="Normal"/>
    <w:next w:val="Normal"/>
    <w:link w:val="Ttulo1Car"/>
    <w:uiPriority w:val="9"/>
    <w:qFormat/>
    <w:rsid w:val="002E0C91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0C9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0C9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0C9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0C9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0C9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0C9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0C9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0C9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0C91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0C91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0C9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0C91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0C91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0C9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0C91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0C91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0C91"/>
    <w:rPr>
      <w:rFonts w:asciiTheme="majorHAnsi" w:eastAsiaTheme="majorEastAsia" w:hAnsiTheme="majorHAnsi" w:cstheme="majorBidi"/>
      <w:i/>
      <w:iCs/>
      <w:cap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E0C91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E0C9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2E0C91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0C91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E0C91"/>
    <w:rPr>
      <w:color w:val="000000" w:themeColor="text1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E0C91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2E0C91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Sinespaciado">
    <w:name w:val="No Spacing"/>
    <w:uiPriority w:val="1"/>
    <w:qFormat/>
    <w:rsid w:val="002E0C9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E0C91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E0C91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0C9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0C91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2E0C91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2E0C91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2E0C91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E0C91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2E0C91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E0C91"/>
    <w:pPr>
      <w:outlineLvl w:val="9"/>
    </w:pPr>
  </w:style>
  <w:style w:type="paragraph" w:customStyle="1" w:styleId="Default">
    <w:name w:val="Default"/>
    <w:rsid w:val="00620E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20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0E31"/>
  </w:style>
  <w:style w:type="paragraph" w:styleId="Piedepgina">
    <w:name w:val="footer"/>
    <w:basedOn w:val="Normal"/>
    <w:link w:val="PiedepginaCar"/>
    <w:uiPriority w:val="99"/>
    <w:unhideWhenUsed/>
    <w:rsid w:val="00620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btis128.dir@dgeti.sems.gob.mx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2023-08-09T18:14:00Z</dcterms:created>
  <dcterms:modified xsi:type="dcterms:W3CDTF">2023-08-09T18:21:00Z</dcterms:modified>
</cp:coreProperties>
</file>